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F7C62" w14:textId="77777777" w:rsidR="00657BF9" w:rsidRDefault="00657BF9" w:rsidP="00B91F9E">
      <w:pPr>
        <w:jc w:val="center"/>
        <w:rPr>
          <w:b/>
          <w:sz w:val="16"/>
          <w:szCs w:val="16"/>
        </w:rPr>
      </w:pPr>
      <w:bookmarkStart w:id="0" w:name="_GoBack"/>
      <w:bookmarkEnd w:id="0"/>
    </w:p>
    <w:p w14:paraId="0E03B00B" w14:textId="77777777" w:rsidR="00657BF9" w:rsidRDefault="00657BF9" w:rsidP="00B91F9E">
      <w:pPr>
        <w:jc w:val="center"/>
        <w:rPr>
          <w:b/>
          <w:sz w:val="16"/>
          <w:szCs w:val="16"/>
        </w:rPr>
      </w:pPr>
    </w:p>
    <w:p w14:paraId="3E8553D0" w14:textId="77777777" w:rsidR="00657BF9" w:rsidRDefault="00657BF9" w:rsidP="00B91F9E">
      <w:pPr>
        <w:jc w:val="center"/>
        <w:rPr>
          <w:b/>
          <w:sz w:val="16"/>
          <w:szCs w:val="16"/>
        </w:rPr>
      </w:pPr>
    </w:p>
    <w:p w14:paraId="1BED26C9" w14:textId="77777777" w:rsidR="00CF0FF8" w:rsidRPr="008F6EB5" w:rsidRDefault="002B760D" w:rsidP="00B91F9E">
      <w:pPr>
        <w:jc w:val="center"/>
        <w:rPr>
          <w:i/>
          <w:sz w:val="28"/>
          <w:szCs w:val="28"/>
        </w:rPr>
      </w:pPr>
      <w:r w:rsidRPr="008F6EB5">
        <w:rPr>
          <w:b/>
          <w:sz w:val="28"/>
          <w:szCs w:val="28"/>
        </w:rPr>
        <w:t>Критерии</w:t>
      </w:r>
      <w:r w:rsidR="00657BF9" w:rsidRPr="008F6EB5">
        <w:rPr>
          <w:b/>
          <w:sz w:val="28"/>
          <w:szCs w:val="28"/>
        </w:rPr>
        <w:t xml:space="preserve"> </w:t>
      </w:r>
      <w:proofErr w:type="spellStart"/>
      <w:r w:rsidR="00657BF9" w:rsidRPr="008F6EB5">
        <w:rPr>
          <w:b/>
          <w:sz w:val="28"/>
          <w:szCs w:val="28"/>
        </w:rPr>
        <w:t>предквалификационного</w:t>
      </w:r>
      <w:proofErr w:type="spellEnd"/>
      <w:r w:rsidR="00657BF9" w:rsidRPr="008F6EB5">
        <w:rPr>
          <w:b/>
          <w:sz w:val="28"/>
          <w:szCs w:val="28"/>
        </w:rPr>
        <w:t xml:space="preserve"> отбора участников: </w:t>
      </w:r>
    </w:p>
    <w:p w14:paraId="73F5A6C9" w14:textId="77777777" w:rsidR="00657BF9" w:rsidRPr="008F6EB5" w:rsidRDefault="00657BF9" w:rsidP="00B91F9E">
      <w:pPr>
        <w:jc w:val="center"/>
        <w:rPr>
          <w:i/>
          <w:sz w:val="28"/>
          <w:szCs w:val="28"/>
        </w:rPr>
      </w:pPr>
    </w:p>
    <w:p w14:paraId="320C6EF2" w14:textId="77777777" w:rsidR="00657BF9" w:rsidRPr="008F6EB5" w:rsidRDefault="00657BF9" w:rsidP="00657BF9">
      <w:pPr>
        <w:pStyle w:val="a9"/>
        <w:ind w:left="0"/>
        <w:jc w:val="both"/>
        <w:rPr>
          <w:sz w:val="28"/>
          <w:szCs w:val="28"/>
        </w:rPr>
      </w:pPr>
    </w:p>
    <w:p w14:paraId="2209128E" w14:textId="77777777" w:rsidR="006E150D" w:rsidRPr="008F6EB5" w:rsidRDefault="00AA02C1" w:rsidP="00AA02C1">
      <w:pPr>
        <w:pStyle w:val="a9"/>
        <w:numPr>
          <w:ilvl w:val="0"/>
          <w:numId w:val="2"/>
        </w:numPr>
        <w:ind w:right="696"/>
        <w:contextualSpacing/>
        <w:jc w:val="both"/>
        <w:rPr>
          <w:sz w:val="28"/>
          <w:szCs w:val="28"/>
        </w:rPr>
      </w:pPr>
      <w:r w:rsidRPr="008F6EB5">
        <w:rPr>
          <w:sz w:val="28"/>
          <w:szCs w:val="28"/>
        </w:rPr>
        <w:t xml:space="preserve">Опыт работы в сфере организации корпоративных мероприятий, аналогичных предмету тендера*, более </w:t>
      </w:r>
      <w:r w:rsidR="008F6EB5" w:rsidRPr="008F6EB5">
        <w:rPr>
          <w:sz w:val="28"/>
          <w:szCs w:val="28"/>
        </w:rPr>
        <w:t>3</w:t>
      </w:r>
      <w:r w:rsidRPr="008F6EB5">
        <w:rPr>
          <w:sz w:val="28"/>
          <w:szCs w:val="28"/>
        </w:rPr>
        <w:t xml:space="preserve"> лет.</w:t>
      </w:r>
    </w:p>
    <w:p w14:paraId="5119A6DB" w14:textId="77777777" w:rsidR="006E150D" w:rsidRPr="008F6EB5" w:rsidRDefault="006E150D" w:rsidP="00AA02C1">
      <w:pPr>
        <w:pStyle w:val="a9"/>
        <w:ind w:left="1211" w:right="696"/>
        <w:contextualSpacing/>
        <w:jc w:val="both"/>
        <w:rPr>
          <w:sz w:val="28"/>
          <w:szCs w:val="28"/>
        </w:rPr>
      </w:pPr>
    </w:p>
    <w:p w14:paraId="6022EE28" w14:textId="77777777" w:rsidR="006E150D" w:rsidRPr="008F6EB5" w:rsidRDefault="00AA02C1" w:rsidP="00AA02C1">
      <w:pPr>
        <w:pStyle w:val="a9"/>
        <w:numPr>
          <w:ilvl w:val="0"/>
          <w:numId w:val="2"/>
        </w:numPr>
        <w:ind w:right="696"/>
        <w:contextualSpacing/>
        <w:jc w:val="both"/>
        <w:rPr>
          <w:sz w:val="28"/>
          <w:szCs w:val="28"/>
        </w:rPr>
      </w:pPr>
      <w:r w:rsidRPr="008F6EB5">
        <w:rPr>
          <w:sz w:val="28"/>
          <w:szCs w:val="28"/>
        </w:rPr>
        <w:t>Предоставление полного спектра услуг по организации корпоративных мероприятий, аналогичных предмету тендера.</w:t>
      </w:r>
    </w:p>
    <w:p w14:paraId="37176320" w14:textId="77777777" w:rsidR="00AA02C1" w:rsidRPr="008F6EB5" w:rsidRDefault="00AA02C1" w:rsidP="00AA02C1">
      <w:pPr>
        <w:pStyle w:val="a9"/>
        <w:rPr>
          <w:sz w:val="28"/>
          <w:szCs w:val="28"/>
        </w:rPr>
      </w:pPr>
    </w:p>
    <w:p w14:paraId="1742A05D" w14:textId="03CD8144" w:rsidR="006E150D" w:rsidRPr="008F6EB5" w:rsidRDefault="00AA02C1" w:rsidP="00AA02C1">
      <w:pPr>
        <w:pStyle w:val="a9"/>
        <w:numPr>
          <w:ilvl w:val="0"/>
          <w:numId w:val="2"/>
        </w:numPr>
        <w:ind w:right="696"/>
        <w:contextualSpacing/>
        <w:jc w:val="both"/>
        <w:rPr>
          <w:sz w:val="28"/>
          <w:szCs w:val="28"/>
        </w:rPr>
      </w:pPr>
      <w:r w:rsidRPr="008F6EB5">
        <w:rPr>
          <w:sz w:val="28"/>
          <w:szCs w:val="28"/>
        </w:rPr>
        <w:t>Успешный опыт организации и проведения крупных корпоративных мероприятий, аналогичных предмету тендера</w:t>
      </w:r>
      <w:r w:rsidR="008F6EB5" w:rsidRPr="008F6EB5">
        <w:rPr>
          <w:sz w:val="28"/>
          <w:szCs w:val="28"/>
        </w:rPr>
        <w:t xml:space="preserve"> (</w:t>
      </w:r>
      <w:r w:rsidR="008F6EB5">
        <w:rPr>
          <w:sz w:val="28"/>
          <w:szCs w:val="28"/>
        </w:rPr>
        <w:t>более 200 гостей) для компаний в Астраханской области в 2017-201</w:t>
      </w:r>
      <w:r w:rsidR="00755C69" w:rsidRPr="00755C69">
        <w:rPr>
          <w:sz w:val="28"/>
          <w:szCs w:val="28"/>
        </w:rPr>
        <w:t>9</w:t>
      </w:r>
      <w:r w:rsidR="008F6EB5">
        <w:rPr>
          <w:sz w:val="28"/>
          <w:szCs w:val="28"/>
        </w:rPr>
        <w:t>г.г.</w:t>
      </w:r>
      <w:r w:rsidRPr="008F6EB5">
        <w:rPr>
          <w:sz w:val="28"/>
          <w:szCs w:val="28"/>
        </w:rPr>
        <w:t>, подтвержденный положительными отзывами (письмами) заказчиков</w:t>
      </w:r>
      <w:r w:rsidR="008F6EB5">
        <w:rPr>
          <w:sz w:val="28"/>
          <w:szCs w:val="28"/>
        </w:rPr>
        <w:t xml:space="preserve"> и/или положительный опыт работы с КТК-Р по организации корпо</w:t>
      </w:r>
      <w:r w:rsidR="00755C69">
        <w:rPr>
          <w:sz w:val="28"/>
          <w:szCs w:val="28"/>
        </w:rPr>
        <w:t>ративных мероприятий в 2017-2019</w:t>
      </w:r>
      <w:r w:rsidR="008F6EB5">
        <w:rPr>
          <w:sz w:val="28"/>
          <w:szCs w:val="28"/>
        </w:rPr>
        <w:t>г.г.</w:t>
      </w:r>
    </w:p>
    <w:p w14:paraId="720ECC2D" w14:textId="77777777" w:rsidR="00AA02C1" w:rsidRPr="008F6EB5" w:rsidRDefault="00AA02C1" w:rsidP="00AA02C1">
      <w:pPr>
        <w:pStyle w:val="a9"/>
        <w:rPr>
          <w:sz w:val="28"/>
          <w:szCs w:val="28"/>
        </w:rPr>
      </w:pPr>
    </w:p>
    <w:p w14:paraId="3CBBC39F" w14:textId="49754EAC" w:rsidR="006E150D" w:rsidRPr="008F6EB5" w:rsidRDefault="008F6EB5" w:rsidP="00AA02C1">
      <w:pPr>
        <w:pStyle w:val="a9"/>
        <w:numPr>
          <w:ilvl w:val="0"/>
          <w:numId w:val="2"/>
        </w:numPr>
        <w:ind w:right="6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и более</w:t>
      </w:r>
      <w:r w:rsidR="00AA02C1" w:rsidRPr="008F6EB5">
        <w:rPr>
          <w:sz w:val="28"/>
          <w:szCs w:val="28"/>
        </w:rPr>
        <w:t xml:space="preserve"> крупных корпоративных мероприятий, аналогичных предмету тендера (количество гостей </w:t>
      </w:r>
      <w:r>
        <w:rPr>
          <w:sz w:val="28"/>
          <w:szCs w:val="28"/>
        </w:rPr>
        <w:t>1</w:t>
      </w:r>
      <w:r w:rsidR="00AA02C1" w:rsidRPr="008F6EB5">
        <w:rPr>
          <w:sz w:val="28"/>
          <w:szCs w:val="28"/>
        </w:rPr>
        <w:t>00 и более человек) в 2017-201</w:t>
      </w:r>
      <w:r w:rsidR="00755C69" w:rsidRPr="00755C69">
        <w:rPr>
          <w:sz w:val="28"/>
          <w:szCs w:val="28"/>
        </w:rPr>
        <w:t>9</w:t>
      </w:r>
      <w:r w:rsidR="00AA02C1" w:rsidRPr="008F6EB5">
        <w:rPr>
          <w:sz w:val="28"/>
          <w:szCs w:val="28"/>
        </w:rPr>
        <w:t xml:space="preserve"> гг.,</w:t>
      </w:r>
      <w:r>
        <w:rPr>
          <w:sz w:val="28"/>
          <w:szCs w:val="28"/>
        </w:rPr>
        <w:t xml:space="preserve"> проведенных в Астраханской области,</w:t>
      </w:r>
      <w:r w:rsidR="00AA02C1" w:rsidRPr="008F6EB5">
        <w:rPr>
          <w:sz w:val="28"/>
          <w:szCs w:val="28"/>
        </w:rPr>
        <w:t xml:space="preserve"> с указанием заказчиков.</w:t>
      </w:r>
    </w:p>
    <w:p w14:paraId="0A4C8C8C" w14:textId="77777777" w:rsidR="00AA02C1" w:rsidRPr="008F6EB5" w:rsidRDefault="00AA02C1" w:rsidP="00AA02C1">
      <w:pPr>
        <w:pStyle w:val="a9"/>
        <w:rPr>
          <w:sz w:val="28"/>
          <w:szCs w:val="28"/>
        </w:rPr>
      </w:pPr>
    </w:p>
    <w:p w14:paraId="35B88BE9" w14:textId="77777777" w:rsidR="006E150D" w:rsidRPr="008F6EB5" w:rsidRDefault="008F6EB5" w:rsidP="006E150D">
      <w:pPr>
        <w:pStyle w:val="a9"/>
        <w:numPr>
          <w:ilvl w:val="0"/>
          <w:numId w:val="2"/>
        </w:numPr>
        <w:ind w:right="69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Опыт организации корпоративных мероприятий для сотрудников и их семей (с проведением спортивных состязаний, конкурсов, творческий мастер-классов для детей и взрослых)</w:t>
      </w:r>
      <w:r w:rsidR="00AA02C1" w:rsidRPr="008F6EB5">
        <w:rPr>
          <w:sz w:val="28"/>
          <w:szCs w:val="28"/>
        </w:rPr>
        <w:t>.</w:t>
      </w:r>
    </w:p>
    <w:p w14:paraId="03DC3434" w14:textId="77777777" w:rsidR="006E150D" w:rsidRPr="008F6EB5" w:rsidRDefault="006E150D" w:rsidP="002B760D">
      <w:pPr>
        <w:pStyle w:val="a9"/>
        <w:ind w:left="851" w:right="696"/>
        <w:contextualSpacing/>
        <w:jc w:val="both"/>
        <w:rPr>
          <w:sz w:val="28"/>
          <w:szCs w:val="28"/>
        </w:rPr>
      </w:pPr>
    </w:p>
    <w:p w14:paraId="31CB581A" w14:textId="77777777" w:rsidR="00657BF9" w:rsidRDefault="00657BF9" w:rsidP="00657BF9">
      <w:pPr>
        <w:jc w:val="center"/>
      </w:pPr>
    </w:p>
    <w:p w14:paraId="60FFB389" w14:textId="77777777" w:rsidR="00AA02C1" w:rsidRDefault="00AA02C1" w:rsidP="00657BF9">
      <w:pPr>
        <w:jc w:val="center"/>
      </w:pPr>
    </w:p>
    <w:p w14:paraId="4C9783A8" w14:textId="77777777" w:rsidR="00AA02C1" w:rsidRDefault="00AA02C1" w:rsidP="008F6EB5"/>
    <w:p w14:paraId="6BA2ABA8" w14:textId="77777777" w:rsidR="00AA02C1" w:rsidRDefault="00AA02C1" w:rsidP="00657BF9">
      <w:pPr>
        <w:jc w:val="center"/>
      </w:pPr>
    </w:p>
    <w:p w14:paraId="5AA02DE3" w14:textId="77777777" w:rsidR="00AA02C1" w:rsidRDefault="00AA02C1" w:rsidP="00657BF9">
      <w:pPr>
        <w:jc w:val="center"/>
      </w:pPr>
    </w:p>
    <w:p w14:paraId="4E0D3FFF" w14:textId="77777777" w:rsidR="00AA02C1" w:rsidRDefault="00AA02C1" w:rsidP="00657BF9">
      <w:pPr>
        <w:jc w:val="center"/>
      </w:pPr>
    </w:p>
    <w:p w14:paraId="6D5CEE01" w14:textId="77777777" w:rsidR="00AA02C1" w:rsidRDefault="00AA02C1" w:rsidP="00657BF9">
      <w:pPr>
        <w:jc w:val="center"/>
      </w:pPr>
    </w:p>
    <w:p w14:paraId="21238A6F" w14:textId="77777777" w:rsidR="00AA02C1" w:rsidRDefault="00AA02C1" w:rsidP="00657BF9">
      <w:pPr>
        <w:jc w:val="center"/>
      </w:pPr>
    </w:p>
    <w:p w14:paraId="6B8297B8" w14:textId="77777777" w:rsidR="00AA02C1" w:rsidRDefault="00AA02C1" w:rsidP="00657BF9">
      <w:pPr>
        <w:jc w:val="center"/>
      </w:pPr>
    </w:p>
    <w:p w14:paraId="0C034E0E" w14:textId="77777777" w:rsidR="00AA02C1" w:rsidRDefault="00AA02C1" w:rsidP="00657BF9">
      <w:pPr>
        <w:jc w:val="center"/>
      </w:pPr>
    </w:p>
    <w:p w14:paraId="75D62B40" w14:textId="77777777" w:rsidR="00AA02C1" w:rsidRDefault="00AA02C1" w:rsidP="00657BF9">
      <w:pPr>
        <w:jc w:val="center"/>
      </w:pPr>
    </w:p>
    <w:p w14:paraId="344630FC" w14:textId="77777777" w:rsidR="00AA02C1" w:rsidRDefault="00AA02C1" w:rsidP="00657BF9">
      <w:pPr>
        <w:jc w:val="center"/>
      </w:pPr>
    </w:p>
    <w:p w14:paraId="03D1FB68" w14:textId="77777777" w:rsidR="00AA02C1" w:rsidRDefault="00AA02C1" w:rsidP="00657BF9">
      <w:pPr>
        <w:jc w:val="center"/>
      </w:pPr>
    </w:p>
    <w:p w14:paraId="29A67FAD" w14:textId="77777777" w:rsidR="00AA02C1" w:rsidRDefault="00AA02C1" w:rsidP="00657BF9">
      <w:pPr>
        <w:jc w:val="center"/>
      </w:pPr>
    </w:p>
    <w:p w14:paraId="737CE0D8" w14:textId="77777777" w:rsidR="00AA02C1" w:rsidRDefault="00AA02C1" w:rsidP="00657BF9">
      <w:pPr>
        <w:jc w:val="center"/>
      </w:pPr>
    </w:p>
    <w:p w14:paraId="18CAA5DF" w14:textId="77777777" w:rsidR="00AA02C1" w:rsidRDefault="00AA02C1" w:rsidP="00B842AD"/>
    <w:p w14:paraId="314A28F7" w14:textId="77777777" w:rsidR="00AA02C1" w:rsidRDefault="00B76CAC" w:rsidP="00657BF9">
      <w:pPr>
        <w:jc w:val="center"/>
      </w:pPr>
      <w:r>
        <w:t>________________________________________________________________________________________</w:t>
      </w:r>
    </w:p>
    <w:p w14:paraId="0512541D" w14:textId="77777777" w:rsidR="006A7C84" w:rsidRDefault="00AA02C1" w:rsidP="00AA02C1">
      <w:pPr>
        <w:jc w:val="both"/>
        <w:rPr>
          <w:i/>
        </w:rPr>
      </w:pPr>
      <w:r>
        <w:rPr>
          <w:i/>
        </w:rPr>
        <w:t>*</w:t>
      </w:r>
      <w:r w:rsidR="006A7C84" w:rsidRPr="006A7C84">
        <w:rPr>
          <w:i/>
          <w:color w:val="FFFFFF" w:themeColor="background1"/>
        </w:rPr>
        <w:t>0</w:t>
      </w:r>
      <w:r w:rsidRPr="00AA02C1">
        <w:rPr>
          <w:i/>
        </w:rPr>
        <w:t>Под корпоративными мероприятиями, аналогичными предмету тендера</w:t>
      </w:r>
      <w:r w:rsidR="00A13E59">
        <w:rPr>
          <w:i/>
        </w:rPr>
        <w:t>,</w:t>
      </w:r>
      <w:r w:rsidRPr="00AA02C1">
        <w:rPr>
          <w:i/>
        </w:rPr>
        <w:t xml:space="preserve"> понимаются: </w:t>
      </w:r>
    </w:p>
    <w:p w14:paraId="2B31A1D8" w14:textId="77777777" w:rsidR="006A7C84" w:rsidRPr="006A7C84" w:rsidRDefault="00AA02C1" w:rsidP="006A7C84">
      <w:pPr>
        <w:pStyle w:val="a9"/>
        <w:numPr>
          <w:ilvl w:val="0"/>
          <w:numId w:val="5"/>
        </w:numPr>
        <w:jc w:val="both"/>
        <w:rPr>
          <w:i/>
        </w:rPr>
      </w:pPr>
      <w:r w:rsidRPr="006A7C84">
        <w:rPr>
          <w:i/>
        </w:rPr>
        <w:t>мероприятия</w:t>
      </w:r>
      <w:r w:rsidR="00A13E59" w:rsidRPr="006A7C84">
        <w:rPr>
          <w:i/>
        </w:rPr>
        <w:t xml:space="preserve"> для сотрудников</w:t>
      </w:r>
      <w:r w:rsidRPr="006A7C84">
        <w:rPr>
          <w:i/>
        </w:rPr>
        <w:t xml:space="preserve"> по случаю празднования профессионального праздника, </w:t>
      </w:r>
    </w:p>
    <w:p w14:paraId="2A1AB5FC" w14:textId="77777777" w:rsidR="006A7C84" w:rsidRPr="006A7C84" w:rsidRDefault="00AA02C1" w:rsidP="006A7C84">
      <w:pPr>
        <w:pStyle w:val="a9"/>
        <w:numPr>
          <w:ilvl w:val="0"/>
          <w:numId w:val="5"/>
        </w:numPr>
        <w:jc w:val="both"/>
        <w:rPr>
          <w:i/>
        </w:rPr>
      </w:pPr>
      <w:r w:rsidRPr="006A7C84">
        <w:rPr>
          <w:i/>
        </w:rPr>
        <w:t>корпоративные новогодние мероприятия,</w:t>
      </w:r>
      <w:r w:rsidR="00A13E59" w:rsidRPr="006A7C84">
        <w:rPr>
          <w:i/>
        </w:rPr>
        <w:t xml:space="preserve"> </w:t>
      </w:r>
    </w:p>
    <w:p w14:paraId="5DC44835" w14:textId="77777777" w:rsidR="00AA02C1" w:rsidRDefault="00A13E59" w:rsidP="006A7C84">
      <w:pPr>
        <w:pStyle w:val="a9"/>
        <w:numPr>
          <w:ilvl w:val="0"/>
          <w:numId w:val="5"/>
        </w:numPr>
        <w:jc w:val="both"/>
        <w:rPr>
          <w:i/>
        </w:rPr>
      </w:pPr>
      <w:r w:rsidRPr="006A7C84">
        <w:rPr>
          <w:i/>
        </w:rPr>
        <w:t>празднования</w:t>
      </w:r>
      <w:r w:rsidR="00AA02C1" w:rsidRPr="006A7C84">
        <w:rPr>
          <w:i/>
        </w:rPr>
        <w:t xml:space="preserve"> юбиле</w:t>
      </w:r>
      <w:r w:rsidRPr="006A7C84">
        <w:rPr>
          <w:i/>
        </w:rPr>
        <w:t>я</w:t>
      </w:r>
      <w:r w:rsidR="007459BC">
        <w:rPr>
          <w:i/>
        </w:rPr>
        <w:t xml:space="preserve"> / значимых событий</w:t>
      </w:r>
      <w:r w:rsidR="00AA02C1" w:rsidRPr="006A7C84">
        <w:rPr>
          <w:i/>
        </w:rPr>
        <w:t xml:space="preserve"> компании</w:t>
      </w:r>
      <w:r w:rsidR="00B76CAC">
        <w:rPr>
          <w:i/>
        </w:rPr>
        <w:t>,</w:t>
      </w:r>
    </w:p>
    <w:p w14:paraId="4E12F3EB" w14:textId="77777777" w:rsidR="00B76CAC" w:rsidRPr="006A7C84" w:rsidRDefault="00B76CAC" w:rsidP="006A7C84">
      <w:pPr>
        <w:pStyle w:val="a9"/>
        <w:numPr>
          <w:ilvl w:val="0"/>
          <w:numId w:val="5"/>
        </w:numPr>
        <w:jc w:val="both"/>
        <w:rPr>
          <w:i/>
        </w:rPr>
      </w:pPr>
      <w:r>
        <w:rPr>
          <w:i/>
        </w:rPr>
        <w:t xml:space="preserve">корпоративные </w:t>
      </w:r>
      <w:proofErr w:type="spellStart"/>
      <w:r>
        <w:rPr>
          <w:i/>
        </w:rPr>
        <w:t>тимбилдинги</w:t>
      </w:r>
      <w:proofErr w:type="spellEnd"/>
      <w:r>
        <w:rPr>
          <w:i/>
        </w:rPr>
        <w:t>.</w:t>
      </w:r>
    </w:p>
    <w:p w14:paraId="48244FF8" w14:textId="77777777" w:rsidR="00AA02C1" w:rsidRDefault="00AA02C1" w:rsidP="00657BF9">
      <w:pPr>
        <w:jc w:val="center"/>
      </w:pPr>
    </w:p>
    <w:p w14:paraId="341CAF84" w14:textId="77777777" w:rsidR="00AA02C1" w:rsidRPr="00657BF9" w:rsidRDefault="00AA02C1" w:rsidP="00657BF9">
      <w:pPr>
        <w:jc w:val="center"/>
      </w:pPr>
    </w:p>
    <w:sectPr w:rsidR="00AA02C1" w:rsidRPr="00657BF9" w:rsidSect="00084726">
      <w:headerReference w:type="default" r:id="rId10"/>
      <w:pgSz w:w="11906" w:h="16838"/>
      <w:pgMar w:top="823" w:right="567" w:bottom="567" w:left="720" w:header="28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4998A" w14:textId="77777777" w:rsidR="008A24CB" w:rsidRDefault="008A24CB">
      <w:r>
        <w:separator/>
      </w:r>
    </w:p>
  </w:endnote>
  <w:endnote w:type="continuationSeparator" w:id="0">
    <w:p w14:paraId="2E0998AE" w14:textId="77777777" w:rsidR="008A24CB" w:rsidRDefault="008A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86B51" w14:textId="77777777" w:rsidR="008A24CB" w:rsidRDefault="008A24CB">
      <w:r>
        <w:separator/>
      </w:r>
    </w:p>
  </w:footnote>
  <w:footnote w:type="continuationSeparator" w:id="0">
    <w:p w14:paraId="5DBC8DFC" w14:textId="77777777" w:rsidR="008A24CB" w:rsidRDefault="008A2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AE59" w14:textId="4BC75EAA" w:rsidR="00814983" w:rsidRPr="00657BF9" w:rsidRDefault="00657BF9" w:rsidP="00463C4E">
    <w:pPr>
      <w:pStyle w:val="a6"/>
      <w:jc w:val="right"/>
    </w:pPr>
    <w:r w:rsidRPr="00942D0B">
      <w:t>Т</w:t>
    </w:r>
    <w:r w:rsidR="00EB7530">
      <w:t xml:space="preserve">ендер </w:t>
    </w:r>
    <w:r w:rsidR="00EB7530">
      <w:rPr>
        <w:lang w:val="en-US"/>
      </w:rPr>
      <w:t>4025</w:t>
    </w:r>
    <w:r w:rsidRPr="00942D0B">
      <w:t>-</w:t>
    </w:r>
    <w:r w:rsidRPr="00942D0B">
      <w:rPr>
        <w:lang w:val="en-US"/>
      </w:rPr>
      <w:t>GB</w:t>
    </w:r>
    <w:r w:rsidRPr="00657BF9">
      <w:t xml:space="preserve"> </w:t>
    </w:r>
  </w:p>
  <w:p w14:paraId="7E218231" w14:textId="77777777" w:rsidR="00657BF9" w:rsidRPr="00657BF9" w:rsidRDefault="00657BF9" w:rsidP="00463C4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7A13"/>
    <w:multiLevelType w:val="hybridMultilevel"/>
    <w:tmpl w:val="BCF4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002A8"/>
    <w:multiLevelType w:val="hybridMultilevel"/>
    <w:tmpl w:val="A33A6990"/>
    <w:lvl w:ilvl="0" w:tplc="1494D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61C0D13"/>
    <w:multiLevelType w:val="hybridMultilevel"/>
    <w:tmpl w:val="A7DE8FE4"/>
    <w:lvl w:ilvl="0" w:tplc="77429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5407C"/>
    <w:multiLevelType w:val="hybridMultilevel"/>
    <w:tmpl w:val="64BCDCD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076A2"/>
    <w:multiLevelType w:val="hybridMultilevel"/>
    <w:tmpl w:val="E9A87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9E"/>
    <w:rsid w:val="000110D1"/>
    <w:rsid w:val="00011F43"/>
    <w:rsid w:val="00032AF2"/>
    <w:rsid w:val="00047C04"/>
    <w:rsid w:val="00065197"/>
    <w:rsid w:val="000672F9"/>
    <w:rsid w:val="00081953"/>
    <w:rsid w:val="00084726"/>
    <w:rsid w:val="00086304"/>
    <w:rsid w:val="000B411F"/>
    <w:rsid w:val="000C3019"/>
    <w:rsid w:val="000D2617"/>
    <w:rsid w:val="000D5441"/>
    <w:rsid w:val="000E0035"/>
    <w:rsid w:val="000F1C97"/>
    <w:rsid w:val="00174251"/>
    <w:rsid w:val="00182A37"/>
    <w:rsid w:val="00186E51"/>
    <w:rsid w:val="001C5919"/>
    <w:rsid w:val="001C6C94"/>
    <w:rsid w:val="001D6C8F"/>
    <w:rsid w:val="001E5A5D"/>
    <w:rsid w:val="001F7409"/>
    <w:rsid w:val="00206D2C"/>
    <w:rsid w:val="00222C17"/>
    <w:rsid w:val="00252505"/>
    <w:rsid w:val="002538E5"/>
    <w:rsid w:val="0028454C"/>
    <w:rsid w:val="0029161B"/>
    <w:rsid w:val="002953CE"/>
    <w:rsid w:val="002A7A76"/>
    <w:rsid w:val="002B31B3"/>
    <w:rsid w:val="002B31ED"/>
    <w:rsid w:val="002B760D"/>
    <w:rsid w:val="002C0769"/>
    <w:rsid w:val="002C4C78"/>
    <w:rsid w:val="002D4945"/>
    <w:rsid w:val="002D5E4D"/>
    <w:rsid w:val="002E4156"/>
    <w:rsid w:val="002F5DDA"/>
    <w:rsid w:val="003005AB"/>
    <w:rsid w:val="003131F9"/>
    <w:rsid w:val="00323483"/>
    <w:rsid w:val="00333489"/>
    <w:rsid w:val="003373A2"/>
    <w:rsid w:val="00365480"/>
    <w:rsid w:val="0037098A"/>
    <w:rsid w:val="0037321F"/>
    <w:rsid w:val="00375D5D"/>
    <w:rsid w:val="0039537A"/>
    <w:rsid w:val="003A1A25"/>
    <w:rsid w:val="003A290C"/>
    <w:rsid w:val="003B5C9F"/>
    <w:rsid w:val="003E674E"/>
    <w:rsid w:val="004508EE"/>
    <w:rsid w:val="00461E56"/>
    <w:rsid w:val="00463C4E"/>
    <w:rsid w:val="00467674"/>
    <w:rsid w:val="0047769F"/>
    <w:rsid w:val="00477CD5"/>
    <w:rsid w:val="00481164"/>
    <w:rsid w:val="00482A36"/>
    <w:rsid w:val="00484DE1"/>
    <w:rsid w:val="00493D7A"/>
    <w:rsid w:val="004A7486"/>
    <w:rsid w:val="004B780B"/>
    <w:rsid w:val="004C3B0A"/>
    <w:rsid w:val="004C7221"/>
    <w:rsid w:val="004E0222"/>
    <w:rsid w:val="005116B8"/>
    <w:rsid w:val="0051460D"/>
    <w:rsid w:val="00514DDF"/>
    <w:rsid w:val="00516514"/>
    <w:rsid w:val="00523A55"/>
    <w:rsid w:val="00534D64"/>
    <w:rsid w:val="00535ADD"/>
    <w:rsid w:val="00535CC8"/>
    <w:rsid w:val="00582C37"/>
    <w:rsid w:val="00591910"/>
    <w:rsid w:val="00594E64"/>
    <w:rsid w:val="005A1431"/>
    <w:rsid w:val="005A47F6"/>
    <w:rsid w:val="005F72AE"/>
    <w:rsid w:val="0061539F"/>
    <w:rsid w:val="0065377F"/>
    <w:rsid w:val="00657BF9"/>
    <w:rsid w:val="006613EE"/>
    <w:rsid w:val="006704A1"/>
    <w:rsid w:val="00684AA2"/>
    <w:rsid w:val="006A060A"/>
    <w:rsid w:val="006A7C84"/>
    <w:rsid w:val="006B0EF5"/>
    <w:rsid w:val="006C4855"/>
    <w:rsid w:val="006C4925"/>
    <w:rsid w:val="006D587A"/>
    <w:rsid w:val="006D7A00"/>
    <w:rsid w:val="006E150D"/>
    <w:rsid w:val="006E17DC"/>
    <w:rsid w:val="00727CA5"/>
    <w:rsid w:val="00740128"/>
    <w:rsid w:val="007459BC"/>
    <w:rsid w:val="00755C69"/>
    <w:rsid w:val="00780C50"/>
    <w:rsid w:val="00785B47"/>
    <w:rsid w:val="0079387C"/>
    <w:rsid w:val="007A2230"/>
    <w:rsid w:val="007A31EE"/>
    <w:rsid w:val="007B42B5"/>
    <w:rsid w:val="007C3B57"/>
    <w:rsid w:val="00812F2A"/>
    <w:rsid w:val="008138C4"/>
    <w:rsid w:val="00814983"/>
    <w:rsid w:val="00816C70"/>
    <w:rsid w:val="00835D6D"/>
    <w:rsid w:val="00836F06"/>
    <w:rsid w:val="008376FF"/>
    <w:rsid w:val="00840E46"/>
    <w:rsid w:val="008556BE"/>
    <w:rsid w:val="0087275D"/>
    <w:rsid w:val="008754C4"/>
    <w:rsid w:val="00884457"/>
    <w:rsid w:val="0088680A"/>
    <w:rsid w:val="00886F53"/>
    <w:rsid w:val="00892848"/>
    <w:rsid w:val="00897870"/>
    <w:rsid w:val="008A227B"/>
    <w:rsid w:val="008A24CB"/>
    <w:rsid w:val="008A644C"/>
    <w:rsid w:val="008D1F10"/>
    <w:rsid w:val="008F6EB5"/>
    <w:rsid w:val="00916008"/>
    <w:rsid w:val="00942D0B"/>
    <w:rsid w:val="00943A88"/>
    <w:rsid w:val="00944947"/>
    <w:rsid w:val="00953D53"/>
    <w:rsid w:val="00955435"/>
    <w:rsid w:val="00963875"/>
    <w:rsid w:val="00964489"/>
    <w:rsid w:val="00967E34"/>
    <w:rsid w:val="009719CA"/>
    <w:rsid w:val="00983886"/>
    <w:rsid w:val="009A4B10"/>
    <w:rsid w:val="009C4230"/>
    <w:rsid w:val="009D29FD"/>
    <w:rsid w:val="009E5DE1"/>
    <w:rsid w:val="009F174D"/>
    <w:rsid w:val="00A031CE"/>
    <w:rsid w:val="00A10926"/>
    <w:rsid w:val="00A13E59"/>
    <w:rsid w:val="00A34800"/>
    <w:rsid w:val="00A34CF3"/>
    <w:rsid w:val="00A455B9"/>
    <w:rsid w:val="00A52BB4"/>
    <w:rsid w:val="00A618D3"/>
    <w:rsid w:val="00A64D45"/>
    <w:rsid w:val="00A84B22"/>
    <w:rsid w:val="00A87DB7"/>
    <w:rsid w:val="00AA02C1"/>
    <w:rsid w:val="00AA24F9"/>
    <w:rsid w:val="00AA7417"/>
    <w:rsid w:val="00AB78FE"/>
    <w:rsid w:val="00AC71F1"/>
    <w:rsid w:val="00AD7EE5"/>
    <w:rsid w:val="00AE4BE8"/>
    <w:rsid w:val="00AF3EE5"/>
    <w:rsid w:val="00B078B8"/>
    <w:rsid w:val="00B536DF"/>
    <w:rsid w:val="00B76CAC"/>
    <w:rsid w:val="00B842AD"/>
    <w:rsid w:val="00B85B4F"/>
    <w:rsid w:val="00B91F9E"/>
    <w:rsid w:val="00B924B4"/>
    <w:rsid w:val="00B95117"/>
    <w:rsid w:val="00BB0285"/>
    <w:rsid w:val="00BD795F"/>
    <w:rsid w:val="00BF68B9"/>
    <w:rsid w:val="00C055FE"/>
    <w:rsid w:val="00C076BF"/>
    <w:rsid w:val="00C163F0"/>
    <w:rsid w:val="00C3403D"/>
    <w:rsid w:val="00C34ACC"/>
    <w:rsid w:val="00C45A0A"/>
    <w:rsid w:val="00C6303C"/>
    <w:rsid w:val="00C65ACB"/>
    <w:rsid w:val="00C6661A"/>
    <w:rsid w:val="00C67362"/>
    <w:rsid w:val="00C80EC5"/>
    <w:rsid w:val="00C938C3"/>
    <w:rsid w:val="00CA41FF"/>
    <w:rsid w:val="00CC4E48"/>
    <w:rsid w:val="00CE7B84"/>
    <w:rsid w:val="00CF0FF8"/>
    <w:rsid w:val="00CF2B0B"/>
    <w:rsid w:val="00CF51FC"/>
    <w:rsid w:val="00D1084C"/>
    <w:rsid w:val="00D23431"/>
    <w:rsid w:val="00D4764E"/>
    <w:rsid w:val="00D57FD3"/>
    <w:rsid w:val="00D950C7"/>
    <w:rsid w:val="00D973E5"/>
    <w:rsid w:val="00DA2D04"/>
    <w:rsid w:val="00DB46D1"/>
    <w:rsid w:val="00DB6B95"/>
    <w:rsid w:val="00DC5DDD"/>
    <w:rsid w:val="00DC6DE9"/>
    <w:rsid w:val="00DF3408"/>
    <w:rsid w:val="00DF552D"/>
    <w:rsid w:val="00DF7548"/>
    <w:rsid w:val="00E07AD3"/>
    <w:rsid w:val="00E114FB"/>
    <w:rsid w:val="00E5015E"/>
    <w:rsid w:val="00E542E3"/>
    <w:rsid w:val="00E81AC8"/>
    <w:rsid w:val="00E94627"/>
    <w:rsid w:val="00E974E8"/>
    <w:rsid w:val="00EB7530"/>
    <w:rsid w:val="00EC78D0"/>
    <w:rsid w:val="00ED1FCB"/>
    <w:rsid w:val="00EE3861"/>
    <w:rsid w:val="00EF5B4A"/>
    <w:rsid w:val="00F048B8"/>
    <w:rsid w:val="00F05EF2"/>
    <w:rsid w:val="00F12093"/>
    <w:rsid w:val="00F17544"/>
    <w:rsid w:val="00F7240A"/>
    <w:rsid w:val="00FB50A7"/>
    <w:rsid w:val="00FC0018"/>
    <w:rsid w:val="00FC2793"/>
    <w:rsid w:val="00FC32FA"/>
    <w:rsid w:val="00FD3547"/>
    <w:rsid w:val="00F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7E0288"/>
  <w15:docId w15:val="{91397DB1-8C58-466A-ABD2-62DADCAF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11F43"/>
    <w:rPr>
      <w:sz w:val="20"/>
      <w:szCs w:val="20"/>
    </w:rPr>
  </w:style>
  <w:style w:type="character" w:styleId="a4">
    <w:name w:val="footnote reference"/>
    <w:semiHidden/>
    <w:rsid w:val="00011F43"/>
    <w:rPr>
      <w:vertAlign w:val="superscript"/>
    </w:rPr>
  </w:style>
  <w:style w:type="paragraph" w:styleId="a5">
    <w:name w:val="Balloon Text"/>
    <w:basedOn w:val="a"/>
    <w:semiHidden/>
    <w:rsid w:val="009D29FD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463C4E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63C4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56BE"/>
  </w:style>
  <w:style w:type="paragraph" w:styleId="a9">
    <w:name w:val="List Paragraph"/>
    <w:basedOn w:val="a"/>
    <w:uiPriority w:val="34"/>
    <w:qFormat/>
    <w:rsid w:val="00493D7A"/>
    <w:pPr>
      <w:ind w:left="720"/>
    </w:pPr>
  </w:style>
  <w:style w:type="character" w:styleId="aa">
    <w:name w:val="Strong"/>
    <w:uiPriority w:val="22"/>
    <w:qFormat/>
    <w:rsid w:val="00A52BB4"/>
    <w:rPr>
      <w:b/>
      <w:bCs/>
    </w:rPr>
  </w:style>
  <w:style w:type="paragraph" w:styleId="2">
    <w:name w:val="Body Text Indent 2"/>
    <w:basedOn w:val="a"/>
    <w:link w:val="20"/>
    <w:rsid w:val="007C3B57"/>
    <w:pPr>
      <w:ind w:left="720"/>
    </w:pPr>
    <w:rPr>
      <w:rFonts w:ascii="Times New Roman CYR" w:hAnsi="Times New Roman CYR"/>
      <w:sz w:val="22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7C3B57"/>
    <w:rPr>
      <w:rFonts w:ascii="Times New Roman CYR" w:hAnsi="Times New Roman CYR"/>
      <w:sz w:val="22"/>
      <w:lang w:eastAsia="en-US"/>
    </w:rPr>
  </w:style>
  <w:style w:type="character" w:styleId="ab">
    <w:name w:val="Hyperlink"/>
    <w:basedOn w:val="a0"/>
    <w:uiPriority w:val="99"/>
    <w:unhideWhenUsed/>
    <w:rsid w:val="00047C04"/>
    <w:rPr>
      <w:color w:val="0000FF" w:themeColor="hyperlink"/>
      <w:u w:val="single"/>
    </w:rPr>
  </w:style>
  <w:style w:type="character" w:styleId="ac">
    <w:name w:val="FollowedHyperlink"/>
    <w:basedOn w:val="a0"/>
    <w:rsid w:val="004811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5E82FC-D154-49DC-8574-03CD14D1571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62D5121-DD2A-461C-8109-8E404D345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69F76-D415-4DED-848F-2B170FBCF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</vt:lpstr>
      <vt:lpstr>ТЕХНИЧЕСКОЕ ЗАДАНИЕ</vt:lpstr>
    </vt:vector>
  </TitlesOfParts>
  <Company>CPC-R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CPC USER</dc:creator>
  <cp:lastModifiedBy>gros1029</cp:lastModifiedBy>
  <cp:revision>5</cp:revision>
  <cp:lastPrinted>2017-05-15T12:27:00Z</cp:lastPrinted>
  <dcterms:created xsi:type="dcterms:W3CDTF">2020-02-21T11:59:00Z</dcterms:created>
  <dcterms:modified xsi:type="dcterms:W3CDTF">2020-02-25T13:10:00Z</dcterms:modified>
</cp:coreProperties>
</file>